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C6" w:rsidRDefault="00CA07DB">
      <w:pPr>
        <w:ind w:left="0" w:firstLine="0"/>
      </w:pPr>
      <w:bookmarkStart w:id="0" w:name="_GoBack"/>
      <w:bookmarkEnd w:id="0"/>
      <w:r>
        <w:t xml:space="preserve">Сведения </w:t>
      </w:r>
    </w:p>
    <w:p w:rsidR="001540C6" w:rsidRDefault="00CA07DB">
      <w:r>
        <w:t xml:space="preserve">о доходах, расходах, об имуществе и обязательствах имущественного характера, представленные работниками ФГБУ «ФЦТОЭ» Минздрава России (г. Смоленск) за отчетный период с 1 января 2015 года по 31 декабря 2015 года  </w:t>
      </w:r>
    </w:p>
    <w:tbl>
      <w:tblPr>
        <w:tblStyle w:val="TableGrid"/>
        <w:tblW w:w="16478" w:type="dxa"/>
        <w:tblInd w:w="-1479" w:type="dxa"/>
        <w:tblCellMar>
          <w:top w:w="47" w:type="dxa"/>
          <w:left w:w="108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484"/>
        <w:gridCol w:w="1642"/>
        <w:gridCol w:w="1548"/>
        <w:gridCol w:w="1162"/>
        <w:gridCol w:w="1610"/>
        <w:gridCol w:w="958"/>
        <w:gridCol w:w="1102"/>
        <w:gridCol w:w="1015"/>
        <w:gridCol w:w="960"/>
        <w:gridCol w:w="1002"/>
        <w:gridCol w:w="1627"/>
        <w:gridCol w:w="1774"/>
        <w:gridCol w:w="1594"/>
      </w:tblGrid>
      <w:tr w:rsidR="001540C6">
        <w:trPr>
          <w:trHeight w:val="698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38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1540C6" w:rsidRDefault="00CA07DB">
            <w:pPr>
              <w:ind w:left="0" w:firstLine="0"/>
              <w:jc w:val="left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spacing w:after="1" w:line="238" w:lineRule="auto"/>
              <w:ind w:left="206" w:right="218" w:firstLine="0"/>
            </w:pPr>
            <w:proofErr w:type="gramStart"/>
            <w:r>
              <w:rPr>
                <w:sz w:val="20"/>
              </w:rPr>
              <w:t xml:space="preserve">Фамилия 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инициалы лица, </w:t>
            </w:r>
          </w:p>
          <w:p w:rsidR="001540C6" w:rsidRDefault="00CA07DB">
            <w:pPr>
              <w:ind w:left="142" w:hanging="12"/>
              <w:jc w:val="left"/>
            </w:pPr>
            <w:r>
              <w:rPr>
                <w:sz w:val="20"/>
              </w:rPr>
              <w:t xml:space="preserve"> чьи </w:t>
            </w:r>
            <w:proofErr w:type="gramStart"/>
            <w:r>
              <w:rPr>
                <w:sz w:val="20"/>
              </w:rPr>
              <w:t>сведения  размещаются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3" w:firstLine="0"/>
            </w:pPr>
            <w:r>
              <w:rPr>
                <w:sz w:val="20"/>
              </w:rPr>
              <w:t xml:space="preserve">Должность </w:t>
            </w:r>
          </w:p>
        </w:tc>
        <w:tc>
          <w:tcPr>
            <w:tcW w:w="4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</w:pPr>
            <w:r>
              <w:rPr>
                <w:sz w:val="20"/>
              </w:rPr>
              <w:t xml:space="preserve">Объекты недвижимости, находящиеся </w:t>
            </w:r>
            <w:proofErr w:type="gramStart"/>
            <w:r>
              <w:rPr>
                <w:sz w:val="20"/>
              </w:rPr>
              <w:t>в  собственности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right="209" w:hanging="38"/>
            </w:pPr>
            <w:r>
              <w:rPr>
                <w:sz w:val="20"/>
              </w:rPr>
              <w:t xml:space="preserve">Объекты недвижимости, находящиеся в пользовании 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</w:pPr>
            <w:r>
              <w:rPr>
                <w:sz w:val="20"/>
              </w:rPr>
              <w:t xml:space="preserve">Транспортные средства (вид, марка) 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spacing w:line="240" w:lineRule="auto"/>
              <w:ind w:left="0" w:firstLine="0"/>
            </w:pPr>
            <w:r>
              <w:rPr>
                <w:sz w:val="20"/>
              </w:rPr>
              <w:t xml:space="preserve">Декларированный годовой доход </w:t>
            </w:r>
          </w:p>
          <w:p w:rsidR="001540C6" w:rsidRDefault="00CA07DB">
            <w:pPr>
              <w:ind w:left="0" w:right="56" w:firstLine="0"/>
            </w:pPr>
            <w:r>
              <w:rPr>
                <w:sz w:val="20"/>
              </w:rPr>
              <w:t xml:space="preserve">(руб.)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2" w:firstLine="0"/>
            </w:pPr>
            <w:r>
              <w:rPr>
                <w:sz w:val="20"/>
              </w:rPr>
              <w:t xml:space="preserve">Сведения об </w:t>
            </w:r>
          </w:p>
          <w:p w:rsidR="001540C6" w:rsidRDefault="00CA07DB">
            <w:pPr>
              <w:ind w:left="197" w:firstLine="0"/>
              <w:jc w:val="left"/>
            </w:pPr>
            <w:r>
              <w:rPr>
                <w:sz w:val="20"/>
              </w:rPr>
              <w:t xml:space="preserve">источниках </w:t>
            </w:r>
          </w:p>
          <w:p w:rsidR="001540C6" w:rsidRDefault="00CA07DB">
            <w:pPr>
              <w:ind w:left="0" w:right="53" w:firstLine="0"/>
            </w:pPr>
            <w:r>
              <w:rPr>
                <w:sz w:val="20"/>
              </w:rPr>
              <w:t xml:space="preserve">получения </w:t>
            </w:r>
          </w:p>
          <w:p w:rsidR="001540C6" w:rsidRDefault="00CA07DB">
            <w:pPr>
              <w:spacing w:line="240" w:lineRule="auto"/>
              <w:ind w:left="0" w:firstLine="0"/>
            </w:pPr>
            <w:r>
              <w:rPr>
                <w:sz w:val="20"/>
              </w:rPr>
              <w:t xml:space="preserve">средств, за счет которых </w:t>
            </w:r>
          </w:p>
          <w:p w:rsidR="001540C6" w:rsidRDefault="00CA07DB">
            <w:pPr>
              <w:ind w:left="0" w:right="52" w:firstLine="0"/>
            </w:pPr>
            <w:r>
              <w:rPr>
                <w:sz w:val="20"/>
              </w:rPr>
              <w:t xml:space="preserve">совершена </w:t>
            </w:r>
          </w:p>
          <w:p w:rsidR="001540C6" w:rsidRDefault="00CA07DB">
            <w:pPr>
              <w:ind w:left="197" w:firstLine="0"/>
              <w:jc w:val="left"/>
            </w:pPr>
            <w:r>
              <w:rPr>
                <w:sz w:val="20"/>
              </w:rPr>
              <w:t xml:space="preserve">сделка (вид </w:t>
            </w:r>
          </w:p>
          <w:p w:rsidR="001540C6" w:rsidRDefault="00CA07DB">
            <w:pPr>
              <w:ind w:left="18" w:hanging="18"/>
            </w:pPr>
            <w:r>
              <w:rPr>
                <w:sz w:val="20"/>
              </w:rPr>
              <w:t xml:space="preserve">приобретенного имущества, источники) </w:t>
            </w:r>
          </w:p>
        </w:tc>
      </w:tr>
      <w:tr w:rsidR="001540C6">
        <w:trPr>
          <w:trHeight w:val="16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</w:pPr>
            <w:r>
              <w:rPr>
                <w:sz w:val="20"/>
              </w:rPr>
              <w:t xml:space="preserve">вид объекта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</w:pPr>
            <w:r>
              <w:rPr>
                <w:sz w:val="20"/>
              </w:rPr>
              <w:t xml:space="preserve">вид собственности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  <w:jc w:val="left"/>
            </w:pPr>
            <w:r>
              <w:rPr>
                <w:sz w:val="20"/>
              </w:rPr>
              <w:t xml:space="preserve">площадь </w:t>
            </w:r>
          </w:p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кв.м</w:t>
            </w:r>
            <w:proofErr w:type="spellEnd"/>
            <w:proofErr w:type="gramEnd"/>
            <w:r>
              <w:rPr>
                <w:sz w:val="20"/>
              </w:rPr>
              <w:t xml:space="preserve">)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5" w:firstLine="0"/>
            </w:pPr>
            <w:r>
              <w:rPr>
                <w:sz w:val="20"/>
              </w:rPr>
              <w:t xml:space="preserve">страна </w:t>
            </w:r>
          </w:p>
          <w:p w:rsidR="001540C6" w:rsidRDefault="00CA07DB">
            <w:pPr>
              <w:ind w:left="0" w:firstLine="0"/>
            </w:pPr>
            <w:proofErr w:type="spellStart"/>
            <w:r>
              <w:rPr>
                <w:sz w:val="20"/>
              </w:rPr>
              <w:t>располож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</w:pPr>
            <w:r>
              <w:rPr>
                <w:sz w:val="20"/>
              </w:rPr>
              <w:t xml:space="preserve">вид объекта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  <w:jc w:val="left"/>
            </w:pPr>
            <w:r>
              <w:rPr>
                <w:sz w:val="20"/>
              </w:rPr>
              <w:t xml:space="preserve">площадь </w:t>
            </w:r>
          </w:p>
          <w:p w:rsidR="001540C6" w:rsidRDefault="00CA07DB">
            <w:pPr>
              <w:ind w:left="0" w:right="54" w:firstLine="0"/>
            </w:pPr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кв.м</w:t>
            </w:r>
            <w:proofErr w:type="spellEnd"/>
            <w:proofErr w:type="gramEnd"/>
            <w:r>
              <w:rPr>
                <w:sz w:val="20"/>
              </w:rPr>
              <w:t xml:space="preserve">)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страна </w:t>
            </w:r>
          </w:p>
          <w:p w:rsidR="001540C6" w:rsidRDefault="00CA07DB">
            <w:pPr>
              <w:ind w:left="0" w:firstLine="0"/>
            </w:pPr>
            <w:proofErr w:type="spellStart"/>
            <w:r>
              <w:rPr>
                <w:sz w:val="20"/>
              </w:rPr>
              <w:t>располо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</w:tr>
      <w:tr w:rsidR="001540C6">
        <w:trPr>
          <w:trHeight w:val="701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0" w:firstLine="0"/>
            </w:pPr>
            <w:r>
              <w:rPr>
                <w:sz w:val="20"/>
              </w:rPr>
              <w:t xml:space="preserve">Овсянкин </w:t>
            </w:r>
          </w:p>
          <w:p w:rsidR="001540C6" w:rsidRDefault="00CA07DB">
            <w:pPr>
              <w:ind w:left="0" w:right="50" w:firstLine="0"/>
            </w:pPr>
            <w:r>
              <w:rPr>
                <w:sz w:val="20"/>
              </w:rPr>
              <w:t xml:space="preserve">Анатолий </w:t>
            </w:r>
          </w:p>
          <w:p w:rsidR="001540C6" w:rsidRDefault="00CA07DB">
            <w:pPr>
              <w:ind w:left="0" w:right="56" w:firstLine="0"/>
            </w:pPr>
            <w:r>
              <w:rPr>
                <w:sz w:val="20"/>
              </w:rPr>
              <w:t xml:space="preserve">Васильевич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74" w:firstLine="0"/>
              <w:jc w:val="left"/>
            </w:pPr>
            <w:r>
              <w:rPr>
                <w:sz w:val="20"/>
              </w:rPr>
              <w:t xml:space="preserve">Главный врач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</w:pPr>
            <w:r>
              <w:rPr>
                <w:sz w:val="20"/>
              </w:rPr>
              <w:t xml:space="preserve">Земельный участок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  <w:jc w:val="left"/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49" w:firstLine="0"/>
            </w:pPr>
            <w:r>
              <w:rPr>
                <w:sz w:val="20"/>
              </w:rPr>
              <w:t xml:space="preserve">3232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0" w:firstLine="0"/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17" w:firstLine="0"/>
              <w:jc w:val="left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49" w:firstLine="0"/>
            </w:pPr>
            <w:r>
              <w:rPr>
                <w:sz w:val="20"/>
              </w:rPr>
              <w:t xml:space="preserve">52,9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2" w:firstLine="0"/>
            </w:pPr>
            <w:r>
              <w:rPr>
                <w:sz w:val="20"/>
              </w:rPr>
              <w:t xml:space="preserve">а/м легковой </w:t>
            </w:r>
          </w:p>
          <w:p w:rsidR="001540C6" w:rsidRDefault="00CA07DB">
            <w:pPr>
              <w:ind w:left="0" w:right="52" w:firstLine="0"/>
            </w:pPr>
            <w:r>
              <w:rPr>
                <w:sz w:val="20"/>
              </w:rPr>
              <w:t xml:space="preserve">МЕРСЕДЕС </w:t>
            </w:r>
          </w:p>
          <w:p w:rsidR="001540C6" w:rsidRDefault="00CA07DB">
            <w:pPr>
              <w:ind w:left="0" w:right="55" w:firstLine="0"/>
            </w:pPr>
            <w:r>
              <w:rPr>
                <w:sz w:val="20"/>
              </w:rPr>
              <w:t xml:space="preserve">BENZ GL320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2" w:firstLine="0"/>
            </w:pPr>
            <w:r>
              <w:rPr>
                <w:sz w:val="20"/>
              </w:rPr>
              <w:t xml:space="preserve">2 779 494,71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- </w:t>
            </w:r>
          </w:p>
        </w:tc>
      </w:tr>
      <w:tr w:rsidR="001540C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3" w:firstLine="0"/>
            </w:pPr>
            <w:r>
              <w:rPr>
                <w:sz w:val="20"/>
              </w:rPr>
              <w:t xml:space="preserve">Супруга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3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  <w:jc w:val="left"/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47" w:firstLine="0"/>
            </w:pPr>
            <w:r>
              <w:rPr>
                <w:sz w:val="20"/>
              </w:rPr>
              <w:t xml:space="preserve">52,9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0" w:firstLine="0"/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3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49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0" w:firstLine="0"/>
            </w:pPr>
            <w:r>
              <w:rPr>
                <w:sz w:val="20"/>
              </w:rPr>
              <w:t xml:space="preserve">783 456,44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- </w:t>
            </w:r>
          </w:p>
        </w:tc>
      </w:tr>
      <w:tr w:rsidR="001540C6">
        <w:trPr>
          <w:trHeight w:val="698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</w:pPr>
            <w:r>
              <w:rPr>
                <w:sz w:val="20"/>
              </w:rPr>
              <w:t xml:space="preserve">Борисова Анна Михайловна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</w:pPr>
            <w:r>
              <w:rPr>
                <w:sz w:val="20"/>
              </w:rPr>
              <w:t xml:space="preserve">Главный бухгалтер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4" w:firstLine="0"/>
            </w:pPr>
            <w:r>
              <w:rPr>
                <w:sz w:val="20"/>
              </w:rPr>
              <w:t xml:space="preserve">Долевая, 1/2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47" w:firstLine="0"/>
            </w:pPr>
            <w:r>
              <w:rPr>
                <w:sz w:val="20"/>
              </w:rPr>
              <w:t xml:space="preserve">82,3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0" w:firstLine="0"/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49" w:firstLine="0"/>
            </w:pPr>
            <w:r>
              <w:rPr>
                <w:sz w:val="20"/>
              </w:rPr>
              <w:t xml:space="preserve">137,4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2" w:firstLine="0"/>
            </w:pPr>
            <w:r>
              <w:rPr>
                <w:sz w:val="20"/>
              </w:rPr>
              <w:t xml:space="preserve">а/м легковой </w:t>
            </w:r>
          </w:p>
          <w:p w:rsidR="001540C6" w:rsidRDefault="00CA07DB">
            <w:pPr>
              <w:ind w:left="0" w:firstLine="0"/>
            </w:pPr>
            <w:proofErr w:type="spellStart"/>
            <w:r>
              <w:rPr>
                <w:sz w:val="20"/>
              </w:rPr>
              <w:t>Ssangyong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Actyon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2" w:firstLine="0"/>
            </w:pPr>
            <w:r>
              <w:rPr>
                <w:sz w:val="20"/>
              </w:rPr>
              <w:t xml:space="preserve">2 100 620,57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- </w:t>
            </w:r>
          </w:p>
        </w:tc>
      </w:tr>
      <w:tr w:rsidR="001540C6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5" w:firstLine="0"/>
            </w:pPr>
            <w:r>
              <w:rPr>
                <w:sz w:val="20"/>
              </w:rPr>
              <w:t xml:space="preserve">Супруг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3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4" w:firstLine="0"/>
            </w:pPr>
            <w:r>
              <w:rPr>
                <w:sz w:val="20"/>
              </w:rPr>
              <w:t xml:space="preserve">Долевая, 1/2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47" w:firstLine="0"/>
            </w:pPr>
            <w:r>
              <w:rPr>
                <w:sz w:val="20"/>
              </w:rPr>
              <w:t xml:space="preserve">82,3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0" w:firstLine="0"/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</w:pPr>
            <w:r>
              <w:rPr>
                <w:sz w:val="20"/>
              </w:rPr>
              <w:t xml:space="preserve">а/м легковой MAZDA 626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0" w:firstLine="0"/>
            </w:pPr>
            <w:r>
              <w:rPr>
                <w:sz w:val="20"/>
              </w:rPr>
              <w:t xml:space="preserve">841 575,63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- </w:t>
            </w:r>
          </w:p>
        </w:tc>
      </w:tr>
      <w:tr w:rsidR="001540C6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</w:pPr>
            <w:proofErr w:type="spellStart"/>
            <w:r>
              <w:rPr>
                <w:sz w:val="20"/>
              </w:rPr>
              <w:t>Несовершеннол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етний</w:t>
            </w:r>
            <w:proofErr w:type="spellEnd"/>
            <w:r>
              <w:rPr>
                <w:sz w:val="20"/>
              </w:rPr>
              <w:t xml:space="preserve"> ребенок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3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3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48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3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49" w:firstLine="0"/>
            </w:pPr>
            <w:r>
              <w:rPr>
                <w:sz w:val="20"/>
              </w:rPr>
              <w:t xml:space="preserve">137,4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0" w:firstLine="0"/>
            </w:pPr>
            <w:r>
              <w:rPr>
                <w:sz w:val="20"/>
              </w:rPr>
              <w:t xml:space="preserve">13 458,00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- </w:t>
            </w:r>
          </w:p>
        </w:tc>
      </w:tr>
      <w:tr w:rsidR="001540C6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</w:pPr>
            <w:proofErr w:type="spellStart"/>
            <w:r>
              <w:rPr>
                <w:sz w:val="20"/>
              </w:rPr>
              <w:t>Несовершеннол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етний</w:t>
            </w:r>
            <w:proofErr w:type="spellEnd"/>
            <w:r>
              <w:rPr>
                <w:sz w:val="20"/>
              </w:rPr>
              <w:t xml:space="preserve"> ребенок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3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3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48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3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  <w:jc w:val="left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49" w:firstLine="0"/>
            </w:pPr>
            <w:r>
              <w:rPr>
                <w:sz w:val="20"/>
              </w:rPr>
              <w:t xml:space="preserve">82,3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3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- </w:t>
            </w:r>
          </w:p>
        </w:tc>
      </w:tr>
      <w:tr w:rsidR="001540C6">
        <w:trPr>
          <w:trHeight w:val="1159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spacing w:line="240" w:lineRule="auto"/>
              <w:ind w:left="0" w:firstLine="0"/>
            </w:pPr>
            <w:proofErr w:type="spellStart"/>
            <w:r>
              <w:rPr>
                <w:sz w:val="20"/>
              </w:rPr>
              <w:t>Гаврюшкина</w:t>
            </w:r>
            <w:proofErr w:type="spellEnd"/>
            <w:r>
              <w:rPr>
                <w:sz w:val="20"/>
              </w:rPr>
              <w:t xml:space="preserve"> Марина </w:t>
            </w:r>
          </w:p>
          <w:p w:rsidR="001540C6" w:rsidRDefault="00CA07DB">
            <w:pPr>
              <w:ind w:left="0" w:right="56" w:firstLine="0"/>
            </w:pPr>
            <w:r>
              <w:rPr>
                <w:sz w:val="20"/>
              </w:rPr>
              <w:t xml:space="preserve">Леонидовна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3" w:firstLine="0"/>
            </w:pPr>
            <w:r>
              <w:rPr>
                <w:sz w:val="20"/>
              </w:rPr>
              <w:t xml:space="preserve">заместитель </w:t>
            </w:r>
          </w:p>
          <w:p w:rsidR="001540C6" w:rsidRDefault="00CA07DB">
            <w:pPr>
              <w:spacing w:after="2" w:line="237" w:lineRule="auto"/>
              <w:ind w:left="0" w:firstLine="0"/>
            </w:pPr>
            <w:r>
              <w:rPr>
                <w:sz w:val="20"/>
              </w:rPr>
              <w:t xml:space="preserve">главного врача по </w:t>
            </w:r>
          </w:p>
          <w:p w:rsidR="001540C6" w:rsidRDefault="00CA07DB">
            <w:pPr>
              <w:ind w:left="0" w:firstLine="0"/>
            </w:pPr>
            <w:r>
              <w:rPr>
                <w:sz w:val="20"/>
              </w:rPr>
              <w:t xml:space="preserve">экономическим вопросам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4" w:firstLine="0"/>
            </w:pPr>
            <w:r>
              <w:rPr>
                <w:sz w:val="20"/>
              </w:rPr>
              <w:t xml:space="preserve">Долевая, 1/4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47" w:firstLine="0"/>
            </w:pPr>
            <w:r>
              <w:rPr>
                <w:sz w:val="20"/>
              </w:rPr>
              <w:t xml:space="preserve">61,8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0" w:firstLine="0"/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3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49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3" w:firstLine="0"/>
            </w:pPr>
            <w:r>
              <w:rPr>
                <w:sz w:val="20"/>
              </w:rPr>
              <w:t xml:space="preserve">2 315 757,52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- </w:t>
            </w:r>
          </w:p>
        </w:tc>
      </w:tr>
      <w:tr w:rsidR="001540C6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5" w:firstLine="0"/>
            </w:pPr>
            <w:r>
              <w:rPr>
                <w:sz w:val="20"/>
              </w:rPr>
              <w:t xml:space="preserve">Супруг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3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  <w:jc w:val="left"/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47" w:firstLine="0"/>
            </w:pPr>
            <w:r>
              <w:rPr>
                <w:sz w:val="20"/>
              </w:rPr>
              <w:t xml:space="preserve">45,7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0" w:firstLine="0"/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3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49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3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- </w:t>
            </w:r>
          </w:p>
        </w:tc>
      </w:tr>
      <w:tr w:rsidR="001540C6">
        <w:trPr>
          <w:trHeight w:val="24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proofErr w:type="spellStart"/>
            <w:r>
              <w:rPr>
                <w:sz w:val="20"/>
              </w:rPr>
              <w:t>Грабинская</w:t>
            </w:r>
            <w:proofErr w:type="spellEnd"/>
            <w:r>
              <w:rPr>
                <w:sz w:val="20"/>
              </w:rPr>
              <w:t xml:space="preserve"> </w:t>
            </w:r>
          </w:p>
          <w:p w:rsidR="001540C6" w:rsidRDefault="00CA07DB">
            <w:pPr>
              <w:ind w:left="0" w:right="53" w:firstLine="0"/>
            </w:pPr>
            <w:r>
              <w:rPr>
                <w:sz w:val="20"/>
              </w:rPr>
              <w:t xml:space="preserve">Анна </w:t>
            </w:r>
          </w:p>
          <w:p w:rsidR="001540C6" w:rsidRDefault="00CA07DB">
            <w:pPr>
              <w:ind w:left="58" w:firstLine="0"/>
              <w:jc w:val="left"/>
            </w:pPr>
            <w:r>
              <w:rPr>
                <w:sz w:val="20"/>
              </w:rPr>
              <w:t xml:space="preserve">Александровна 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3" w:firstLine="0"/>
            </w:pPr>
            <w:r>
              <w:rPr>
                <w:sz w:val="20"/>
              </w:rPr>
              <w:t xml:space="preserve">заместитель </w:t>
            </w:r>
          </w:p>
          <w:p w:rsidR="001540C6" w:rsidRDefault="00CA07DB">
            <w:pPr>
              <w:spacing w:line="240" w:lineRule="auto"/>
              <w:ind w:left="0" w:firstLine="0"/>
            </w:pPr>
            <w:r>
              <w:rPr>
                <w:sz w:val="20"/>
              </w:rPr>
              <w:t xml:space="preserve">главного врача по </w:t>
            </w:r>
          </w:p>
          <w:p w:rsidR="001540C6" w:rsidRDefault="00CA07DB">
            <w:pPr>
              <w:ind w:left="0" w:firstLine="0"/>
            </w:pPr>
            <w:r>
              <w:rPr>
                <w:sz w:val="20"/>
              </w:rPr>
              <w:t xml:space="preserve">медицинской части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  <w:jc w:val="left"/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47" w:firstLine="0"/>
            </w:pPr>
            <w:r>
              <w:rPr>
                <w:sz w:val="20"/>
              </w:rPr>
              <w:t xml:space="preserve">40.9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0" w:firstLine="0"/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  <w:jc w:val="left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49" w:firstLine="0"/>
            </w:pPr>
            <w:r>
              <w:rPr>
                <w:sz w:val="20"/>
              </w:rPr>
              <w:t xml:space="preserve">73.5 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2" w:firstLine="0"/>
            </w:pPr>
            <w:r>
              <w:rPr>
                <w:sz w:val="20"/>
              </w:rPr>
              <w:t xml:space="preserve">2 240 001,48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- </w:t>
            </w:r>
          </w:p>
        </w:tc>
      </w:tr>
      <w:tr w:rsidR="001540C6">
        <w:trPr>
          <w:trHeight w:val="9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48" w:firstLine="0"/>
            </w:pPr>
            <w:r>
              <w:rPr>
                <w:sz w:val="20"/>
              </w:rPr>
              <w:t xml:space="preserve">гараж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  <w:jc w:val="left"/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47" w:firstLine="0"/>
            </w:pPr>
            <w:r>
              <w:rPr>
                <w:sz w:val="20"/>
              </w:rPr>
              <w:t xml:space="preserve">38.7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0" w:firstLine="0"/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</w:tr>
      <w:tr w:rsidR="001540C6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5" w:firstLine="0"/>
            </w:pPr>
            <w:r>
              <w:rPr>
                <w:sz w:val="20"/>
              </w:rPr>
              <w:t xml:space="preserve">Супруг 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3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  <w:jc w:val="left"/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47" w:firstLine="0"/>
            </w:pPr>
            <w:r>
              <w:rPr>
                <w:sz w:val="20"/>
              </w:rPr>
              <w:t xml:space="preserve">73,5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0" w:firstLine="0"/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399" w:right="367" w:hanging="34"/>
              <w:jc w:val="left"/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372" w:right="338" w:hanging="34"/>
              <w:jc w:val="left"/>
            </w:pPr>
            <w:r>
              <w:rPr>
                <w:sz w:val="20"/>
              </w:rPr>
              <w:t xml:space="preserve">-  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49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2" w:firstLine="0"/>
            </w:pPr>
            <w:r>
              <w:rPr>
                <w:sz w:val="20"/>
              </w:rPr>
              <w:t xml:space="preserve">а/м легковой </w:t>
            </w:r>
          </w:p>
          <w:p w:rsidR="001540C6" w:rsidRDefault="00CA07DB">
            <w:pPr>
              <w:ind w:left="0" w:right="55" w:firstLine="0"/>
            </w:pPr>
            <w:r>
              <w:rPr>
                <w:sz w:val="20"/>
              </w:rPr>
              <w:t xml:space="preserve">Форд S-MAX 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3" w:firstLine="0"/>
            </w:pPr>
            <w:r>
              <w:rPr>
                <w:sz w:val="20"/>
              </w:rPr>
              <w:t xml:space="preserve">283 000, 00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1" w:firstLine="0"/>
            </w:pPr>
            <w:r>
              <w:rPr>
                <w:sz w:val="20"/>
              </w:rPr>
              <w:t xml:space="preserve">- </w:t>
            </w:r>
          </w:p>
        </w:tc>
      </w:tr>
      <w:tr w:rsidR="001540C6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</w:pPr>
            <w:r>
              <w:rPr>
                <w:sz w:val="20"/>
              </w:rPr>
              <w:t xml:space="preserve">Земельный участок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  <w:jc w:val="left"/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49" w:firstLine="0"/>
            </w:pPr>
            <w:r>
              <w:rPr>
                <w:sz w:val="20"/>
              </w:rPr>
              <w:t xml:space="preserve">1000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50" w:firstLine="0"/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</w:pPr>
            <w:r>
              <w:rPr>
                <w:sz w:val="20"/>
              </w:rPr>
              <w:t xml:space="preserve">а/м легковой ВАЗ 2108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</w:tr>
      <w:tr w:rsidR="001540C6">
        <w:trPr>
          <w:trHeight w:val="24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</w:pPr>
            <w:r>
              <w:rPr>
                <w:sz w:val="20"/>
              </w:rPr>
              <w:t xml:space="preserve">Ермаков Юрий Николаевич 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8" w:firstLine="0"/>
            </w:pPr>
            <w:r>
              <w:rPr>
                <w:sz w:val="20"/>
              </w:rPr>
              <w:t xml:space="preserve">заместитель </w:t>
            </w:r>
          </w:p>
          <w:p w:rsidR="001540C6" w:rsidRDefault="00CA07DB">
            <w:pPr>
              <w:spacing w:line="240" w:lineRule="auto"/>
              <w:ind w:left="0" w:firstLine="0"/>
            </w:pPr>
            <w:r>
              <w:rPr>
                <w:sz w:val="20"/>
              </w:rPr>
              <w:t xml:space="preserve">главного врача по </w:t>
            </w:r>
          </w:p>
          <w:p w:rsidR="001540C6" w:rsidRDefault="00CA07DB">
            <w:pPr>
              <w:ind w:left="0" w:firstLine="0"/>
            </w:pPr>
            <w:r>
              <w:rPr>
                <w:sz w:val="20"/>
              </w:rPr>
              <w:t xml:space="preserve">хозяйственным вопросам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6" w:firstLine="0"/>
            </w:pPr>
            <w:r>
              <w:rPr>
                <w:sz w:val="20"/>
              </w:rPr>
              <w:t>квартира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8" w:firstLine="0"/>
            </w:pPr>
            <w:r>
              <w:rPr>
                <w:sz w:val="20"/>
              </w:rPr>
              <w:t>Долевая, 1/4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1" w:firstLine="0"/>
            </w:pPr>
            <w:r>
              <w:rPr>
                <w:sz w:val="20"/>
              </w:rPr>
              <w:t>85,4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</w:pPr>
            <w:proofErr w:type="spellStart"/>
            <w:r>
              <w:rPr>
                <w:sz w:val="20"/>
              </w:rPr>
              <w:t>Земельн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участок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4" w:firstLine="0"/>
            </w:pPr>
            <w:r>
              <w:rPr>
                <w:sz w:val="20"/>
              </w:rPr>
              <w:t xml:space="preserve">675,0 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7" w:firstLine="0"/>
            </w:pPr>
            <w:r>
              <w:rPr>
                <w:sz w:val="20"/>
              </w:rPr>
              <w:t xml:space="preserve">а/м легковой </w:t>
            </w:r>
          </w:p>
          <w:p w:rsidR="001540C6" w:rsidRDefault="00CA07DB">
            <w:pPr>
              <w:ind w:left="0" w:firstLine="0"/>
            </w:pPr>
            <w:r>
              <w:rPr>
                <w:sz w:val="20"/>
              </w:rPr>
              <w:t xml:space="preserve">VOLKSWAGEN POLO 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7" w:firstLine="0"/>
            </w:pPr>
            <w:r>
              <w:rPr>
                <w:sz w:val="20"/>
              </w:rPr>
              <w:t xml:space="preserve">2 363 605,31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- </w:t>
            </w:r>
          </w:p>
        </w:tc>
      </w:tr>
      <w:tr w:rsidR="001540C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6" w:firstLine="0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8" w:firstLine="0"/>
            </w:pPr>
            <w:r>
              <w:rPr>
                <w:sz w:val="20"/>
              </w:rPr>
              <w:t xml:space="preserve">Долевая, 1/2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1" w:firstLine="0"/>
            </w:pPr>
            <w:r>
              <w:rPr>
                <w:sz w:val="20"/>
              </w:rPr>
              <w:t xml:space="preserve">47,8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</w:tr>
      <w:tr w:rsidR="001540C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6" w:firstLine="0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  <w:jc w:val="left"/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1" w:firstLine="0"/>
            </w:pPr>
            <w:r>
              <w:rPr>
                <w:sz w:val="20"/>
              </w:rPr>
              <w:t xml:space="preserve">75,0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</w:tr>
      <w:tr w:rsidR="001540C6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6" w:firstLine="0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8" w:firstLine="0"/>
            </w:pPr>
            <w:r>
              <w:rPr>
                <w:sz w:val="20"/>
              </w:rPr>
              <w:t xml:space="preserve">Долевая, 1/4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1" w:firstLine="0"/>
            </w:pPr>
            <w:r>
              <w:rPr>
                <w:sz w:val="20"/>
              </w:rPr>
              <w:t xml:space="preserve">85,4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</w:tr>
      <w:tr w:rsidR="001540C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8" w:firstLine="0"/>
            </w:pPr>
            <w:r>
              <w:rPr>
                <w:sz w:val="20"/>
              </w:rPr>
              <w:t xml:space="preserve">Супруга 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7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6" w:firstLine="0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8" w:firstLine="0"/>
            </w:pPr>
            <w:r>
              <w:rPr>
                <w:sz w:val="20"/>
              </w:rPr>
              <w:t xml:space="preserve">Долевая, 1/2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1" w:firstLine="0"/>
            </w:pPr>
            <w:r>
              <w:rPr>
                <w:sz w:val="20"/>
              </w:rPr>
              <w:t xml:space="preserve">47,8 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7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3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7" w:firstLine="0"/>
            </w:pPr>
            <w:r>
              <w:rPr>
                <w:sz w:val="20"/>
              </w:rPr>
              <w:t xml:space="preserve">1 339 598,06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- </w:t>
            </w:r>
          </w:p>
        </w:tc>
      </w:tr>
      <w:tr w:rsidR="001540C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6" w:firstLine="0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8" w:firstLine="0"/>
            </w:pPr>
            <w:r>
              <w:rPr>
                <w:sz w:val="20"/>
              </w:rPr>
              <w:t xml:space="preserve">Долевая, 1/4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1" w:firstLine="0"/>
            </w:pPr>
            <w:r>
              <w:rPr>
                <w:sz w:val="20"/>
              </w:rPr>
              <w:t xml:space="preserve">85,4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</w:tr>
      <w:tr w:rsidR="001540C6">
        <w:trPr>
          <w:trHeight w:val="698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spacing w:line="240" w:lineRule="auto"/>
              <w:ind w:left="0" w:right="10" w:firstLine="0"/>
            </w:pPr>
            <w:proofErr w:type="spellStart"/>
            <w:r>
              <w:rPr>
                <w:sz w:val="20"/>
              </w:rPr>
              <w:t>Макушкин</w:t>
            </w:r>
            <w:proofErr w:type="spellEnd"/>
            <w:r>
              <w:rPr>
                <w:sz w:val="20"/>
              </w:rPr>
              <w:t xml:space="preserve"> Борис </w:t>
            </w:r>
          </w:p>
          <w:p w:rsidR="001540C6" w:rsidRDefault="00CA07DB">
            <w:pPr>
              <w:ind w:left="0" w:right="66" w:firstLine="0"/>
            </w:pPr>
            <w:r>
              <w:rPr>
                <w:sz w:val="20"/>
              </w:rPr>
              <w:t xml:space="preserve">Борисович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8" w:firstLine="0"/>
            </w:pPr>
            <w:r>
              <w:rPr>
                <w:sz w:val="20"/>
              </w:rPr>
              <w:t xml:space="preserve">заместитель </w:t>
            </w:r>
          </w:p>
          <w:p w:rsidR="001540C6" w:rsidRDefault="00CA07DB">
            <w:pPr>
              <w:ind w:left="0" w:firstLine="0"/>
            </w:pPr>
            <w:r>
              <w:rPr>
                <w:sz w:val="20"/>
              </w:rPr>
              <w:t xml:space="preserve">главного врача по технике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6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7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3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7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3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7" w:firstLine="0"/>
            </w:pPr>
            <w:r>
              <w:rPr>
                <w:sz w:val="20"/>
              </w:rPr>
              <w:t xml:space="preserve">2 217 964,53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- </w:t>
            </w:r>
          </w:p>
        </w:tc>
      </w:tr>
      <w:tr w:rsidR="001540C6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</w:pPr>
            <w:proofErr w:type="spellStart"/>
            <w:r>
              <w:rPr>
                <w:sz w:val="20"/>
              </w:rPr>
              <w:t>Несовершеннол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етний</w:t>
            </w:r>
            <w:proofErr w:type="spellEnd"/>
            <w:r>
              <w:rPr>
                <w:sz w:val="20"/>
              </w:rPr>
              <w:t xml:space="preserve"> ребенок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7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6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7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3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7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  <w:jc w:val="left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37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8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- </w:t>
            </w:r>
          </w:p>
        </w:tc>
      </w:tr>
      <w:tr w:rsidR="001540C6">
        <w:trPr>
          <w:trHeight w:val="701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</w:pPr>
            <w:proofErr w:type="spellStart"/>
            <w:r>
              <w:rPr>
                <w:sz w:val="20"/>
              </w:rPr>
              <w:t>Рябкова</w:t>
            </w:r>
            <w:proofErr w:type="spellEnd"/>
            <w:r>
              <w:rPr>
                <w:sz w:val="20"/>
              </w:rPr>
              <w:t xml:space="preserve"> Вера Владимировна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</w:pPr>
            <w:r>
              <w:rPr>
                <w:sz w:val="20"/>
              </w:rPr>
              <w:t xml:space="preserve">Главная медицинская сестра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6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7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3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7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  <w:jc w:val="left"/>
            </w:pPr>
            <w:r>
              <w:rPr>
                <w:sz w:val="20"/>
              </w:rPr>
              <w:t xml:space="preserve">квартира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4" w:firstLine="0"/>
            </w:pPr>
            <w:r>
              <w:rPr>
                <w:sz w:val="20"/>
              </w:rPr>
              <w:t xml:space="preserve">31,6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6" w:firstLine="0"/>
            </w:pPr>
            <w:r>
              <w:rPr>
                <w:sz w:val="20"/>
              </w:rPr>
              <w:t xml:space="preserve">а/м легковой </w:t>
            </w:r>
          </w:p>
          <w:p w:rsidR="001540C6" w:rsidRDefault="00CA07DB">
            <w:pPr>
              <w:ind w:left="0" w:right="62" w:firstLine="0"/>
            </w:pPr>
            <w:r>
              <w:rPr>
                <w:sz w:val="20"/>
              </w:rPr>
              <w:t xml:space="preserve">SKODA </w:t>
            </w:r>
          </w:p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OKTAVIA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7" w:firstLine="0"/>
            </w:pPr>
            <w:r>
              <w:rPr>
                <w:sz w:val="20"/>
              </w:rPr>
              <w:t xml:space="preserve">2 225 929.00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- </w:t>
            </w:r>
          </w:p>
        </w:tc>
      </w:tr>
      <w:tr w:rsidR="001540C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1540C6">
            <w:pPr>
              <w:spacing w:after="160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70" w:firstLine="0"/>
            </w:pPr>
            <w:r>
              <w:rPr>
                <w:sz w:val="20"/>
              </w:rPr>
              <w:t xml:space="preserve">Супруг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7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6" w:firstLine="0"/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  <w:jc w:val="left"/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1" w:firstLine="0"/>
            </w:pPr>
            <w:r>
              <w:rPr>
                <w:sz w:val="20"/>
              </w:rPr>
              <w:t xml:space="preserve">31,6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Россия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13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118 457.34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0C6" w:rsidRDefault="00CA07DB">
            <w:pPr>
              <w:ind w:left="0" w:right="65" w:firstLine="0"/>
            </w:pPr>
            <w:r>
              <w:rPr>
                <w:sz w:val="20"/>
              </w:rPr>
              <w:t xml:space="preserve">- </w:t>
            </w:r>
          </w:p>
        </w:tc>
      </w:tr>
    </w:tbl>
    <w:p w:rsidR="001540C6" w:rsidRDefault="00CA07DB">
      <w:pPr>
        <w:ind w:left="6656" w:firstLine="0"/>
        <w:jc w:val="both"/>
      </w:pPr>
      <w:r>
        <w:t xml:space="preserve"> </w:t>
      </w:r>
    </w:p>
    <w:sectPr w:rsidR="001540C6">
      <w:pgSz w:w="16838" w:h="11906" w:orient="landscape"/>
      <w:pgMar w:top="713" w:right="1763" w:bottom="850" w:left="17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0C6"/>
    <w:rsid w:val="001540C6"/>
    <w:rsid w:val="00CA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E075F-5A20-468A-8C27-E94ED6D1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/>
      <w:ind w:left="244" w:hanging="244"/>
      <w:jc w:val="center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Сергей Моисеенков</cp:lastModifiedBy>
  <cp:revision>2</cp:revision>
  <dcterms:created xsi:type="dcterms:W3CDTF">2022-06-21T10:12:00Z</dcterms:created>
  <dcterms:modified xsi:type="dcterms:W3CDTF">2022-06-21T10:12:00Z</dcterms:modified>
</cp:coreProperties>
</file>